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D0" w:rsidRPr="00081BD0" w:rsidRDefault="00081BD0" w:rsidP="00081BD0">
      <w:pPr>
        <w:ind w:left="5664"/>
      </w:pPr>
      <w:r w:rsidRPr="00081BD0">
        <w:t xml:space="preserve">В </w:t>
      </w:r>
      <w:proofErr w:type="gramStart"/>
      <w:r w:rsidRPr="00081BD0">
        <w:t>прокуратуру  г.</w:t>
      </w:r>
      <w:proofErr w:type="gramEnd"/>
      <w:r w:rsidRPr="00081BD0">
        <w:t xml:space="preserve"> Н-</w:t>
      </w:r>
      <w:proofErr w:type="spellStart"/>
      <w:r w:rsidRPr="00081BD0">
        <w:t>ска</w:t>
      </w:r>
      <w:proofErr w:type="spellEnd"/>
    </w:p>
    <w:p w:rsidR="00081BD0" w:rsidRPr="00081BD0" w:rsidRDefault="00081BD0" w:rsidP="00081BD0">
      <w:pPr>
        <w:ind w:left="5664"/>
      </w:pPr>
      <w:bookmarkStart w:id="0" w:name="_GoBack"/>
      <w:bookmarkEnd w:id="0"/>
      <w:r w:rsidRPr="00081BD0">
        <w:t>г. Н-</w:t>
      </w:r>
      <w:proofErr w:type="spellStart"/>
      <w:r w:rsidRPr="00081BD0">
        <w:t>ск</w:t>
      </w:r>
      <w:proofErr w:type="spellEnd"/>
      <w:r w:rsidRPr="00081BD0">
        <w:t>, ул. Прокуроров, д. 1, стр. 1</w:t>
      </w:r>
    </w:p>
    <w:p w:rsidR="00081BD0" w:rsidRPr="00081BD0" w:rsidRDefault="00081BD0" w:rsidP="00081BD0">
      <w:pPr>
        <w:ind w:left="5664"/>
      </w:pPr>
      <w:r w:rsidRPr="00081BD0">
        <w:t>От: Иванова Ивана Ивановича</w:t>
      </w:r>
    </w:p>
    <w:p w:rsidR="00081BD0" w:rsidRPr="00081BD0" w:rsidRDefault="00081BD0" w:rsidP="00081BD0">
      <w:pPr>
        <w:ind w:left="5664"/>
      </w:pPr>
      <w:r w:rsidRPr="00081BD0">
        <w:t>Адрес регистрации: г. Н-</w:t>
      </w:r>
      <w:proofErr w:type="spellStart"/>
      <w:r w:rsidRPr="00081BD0">
        <w:t>ск</w:t>
      </w:r>
      <w:proofErr w:type="spellEnd"/>
      <w:r w:rsidRPr="00081BD0">
        <w:t>, ул. Ленина, д. 1, стр. 1, кв. 1</w:t>
      </w:r>
    </w:p>
    <w:p w:rsidR="00081BD0" w:rsidRPr="00081BD0" w:rsidRDefault="00081BD0" w:rsidP="00081BD0">
      <w:pPr>
        <w:ind w:left="5664"/>
      </w:pPr>
      <w:r w:rsidRPr="00081BD0">
        <w:t>Корреспонденцию прошу направлять по адресу: г. Н-</w:t>
      </w:r>
      <w:proofErr w:type="spellStart"/>
      <w:r w:rsidRPr="00081BD0">
        <w:t>ск</w:t>
      </w:r>
      <w:proofErr w:type="spellEnd"/>
      <w:r w:rsidRPr="00081BD0">
        <w:t>, ул. Мира, д. 2, стр. 2, кв. 2</w:t>
      </w:r>
    </w:p>
    <w:p w:rsidR="00081BD0" w:rsidRPr="00081BD0" w:rsidRDefault="00081BD0" w:rsidP="00081BD0">
      <w:pPr>
        <w:jc w:val="center"/>
      </w:pPr>
    </w:p>
    <w:p w:rsidR="00081BD0" w:rsidRPr="00081BD0" w:rsidRDefault="00081BD0" w:rsidP="00081BD0">
      <w:pPr>
        <w:jc w:val="center"/>
        <w:rPr>
          <w:b/>
        </w:rPr>
      </w:pPr>
      <w:r w:rsidRPr="00081BD0">
        <w:rPr>
          <w:b/>
        </w:rPr>
        <w:t>ЗАЯВЛЕНИЕ</w:t>
      </w:r>
    </w:p>
    <w:p w:rsidR="00081BD0" w:rsidRPr="00081BD0" w:rsidRDefault="00081BD0" w:rsidP="00081BD0">
      <w:pPr>
        <w:jc w:val="center"/>
        <w:rPr>
          <w:b/>
        </w:rPr>
      </w:pPr>
      <w:r w:rsidRPr="00081BD0">
        <w:rPr>
          <w:b/>
        </w:rPr>
        <w:t>(образец)</w:t>
      </w:r>
    </w:p>
    <w:p w:rsidR="00081BD0" w:rsidRPr="00081BD0" w:rsidRDefault="00081BD0" w:rsidP="00081BD0">
      <w:r w:rsidRPr="00081BD0">
        <w:t xml:space="preserve">В январе 2017 года на принадлежащий мне мобильный телефон стали поступать звонки с различными требованиями. Требовали сообщить гражданину Петрову о наличии у него просроченной задолженности перед банком «Русский ростовщик». Требовали погасить задолженность за Петрова. Граждане представлялись сотрудниками </w:t>
      </w:r>
      <w:proofErr w:type="spellStart"/>
      <w:r w:rsidRPr="00081BD0">
        <w:t>коллекторского</w:t>
      </w:r>
      <w:proofErr w:type="spellEnd"/>
      <w:r w:rsidRPr="00081BD0">
        <w:t xml:space="preserve"> агентства ООО</w:t>
      </w:r>
      <w:r w:rsidRPr="00081BD0">
        <w:rPr>
          <w:lang w:val="en-US"/>
        </w:rPr>
        <w:t> </w:t>
      </w:r>
      <w:r w:rsidRPr="00081BD0">
        <w:t>«Смерть должникам». Я неоднократно объяснял ситуацию сотрудникам этого агентства, что гражданин Петров мне не знаком (я не имею связи с гражданином Петровым, мне не известны номера телефонов Петрова). Тем не менее, в ответ я получал только нецензурную брань и хамство.</w:t>
      </w:r>
    </w:p>
    <w:p w:rsidR="00081BD0" w:rsidRPr="00081BD0" w:rsidRDefault="00081BD0" w:rsidP="00081BD0">
      <w:r w:rsidRPr="00081BD0">
        <w:t>Мои многократные просьбы о предоставлении каких-либо документов, подтверждающих право сотрудников ООО</w:t>
      </w:r>
      <w:r w:rsidRPr="00081BD0">
        <w:rPr>
          <w:lang w:val="en-US"/>
        </w:rPr>
        <w:t> </w:t>
      </w:r>
      <w:r w:rsidRPr="00081BD0">
        <w:t xml:space="preserve">«Смерть должникам» звонить мне и требовать от меня какие-либо денежные средства, также 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</w:r>
    </w:p>
    <w:p w:rsidR="00081BD0" w:rsidRPr="00081BD0" w:rsidRDefault="00081BD0" w:rsidP="00081BD0">
      <w:r w:rsidRPr="00081BD0">
        <w:t xml:space="preserve">Через две недели сотрудники </w:t>
      </w:r>
      <w:proofErr w:type="spellStart"/>
      <w:r w:rsidRPr="00081BD0">
        <w:t>коллекторского</w:t>
      </w:r>
      <w:proofErr w:type="spellEnd"/>
      <w:r w:rsidRPr="00081BD0">
        <w:t xml:space="preserve"> агентства ООО</w:t>
      </w:r>
      <w:r w:rsidRPr="00081BD0">
        <w:rPr>
          <w:lang w:val="en-US"/>
        </w:rPr>
        <w:t> </w:t>
      </w:r>
      <w:r w:rsidRPr="00081BD0">
        <w:t xml:space="preserve">«Смерть должникам» стали напрямую оскорблять меня, а также угрожать мне и </w:t>
      </w:r>
      <w:proofErr w:type="gramStart"/>
      <w:r w:rsidRPr="00081BD0">
        <w:t>моей семье</w:t>
      </w:r>
      <w:proofErr w:type="gramEnd"/>
      <w:r w:rsidRPr="00081BD0">
        <w:t xml:space="preserve"> и близким. В их разговорах звучали фразы типа «пожалеешь, что родился», «наша выездная бригада выезжает один раз, больше не требуется», «мозги вышибем» и так далее. Я был вынужден осуществлять запись телефонных переговоров, расшифровку которых я прилагаю к настоящей жалобе. </w:t>
      </w:r>
    </w:p>
    <w:p w:rsidR="00081BD0" w:rsidRPr="00081BD0" w:rsidRDefault="00081BD0" w:rsidP="00081BD0">
      <w:r w:rsidRPr="00081BD0">
        <w:t xml:space="preserve">Я полагаю, что действия сотрудников банка ЗАО «Русский ростовщик» нарушают закон «О персональных данных» и могут подпадать под действие ст. 183 УК РФ «Незаконные получение и разглашение сведений, составляющих коммерческую, налоговую или банковскую тайну». </w:t>
      </w:r>
    </w:p>
    <w:p w:rsidR="00081BD0" w:rsidRPr="00081BD0" w:rsidRDefault="00081BD0" w:rsidP="00081BD0">
      <w:r w:rsidRPr="00081BD0">
        <w:t>Кроме того, я полагаю, что действия сотрудников ООО</w:t>
      </w:r>
      <w:r w:rsidRPr="00081BD0">
        <w:rPr>
          <w:lang w:val="en-US"/>
        </w:rPr>
        <w:t> </w:t>
      </w:r>
      <w:r w:rsidRPr="00081BD0">
        <w:t>«Смерть должникам» могут подпадать под действие статей 119 «Угроза убийством или причинение тяжкого вреда здоровью», 159 «Мошенничество», 163 УК РФ «Вымогательство», 172 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</w:r>
    </w:p>
    <w:p w:rsidR="00081BD0" w:rsidRPr="00081BD0" w:rsidRDefault="00081BD0" w:rsidP="00081BD0">
      <w:r w:rsidRPr="00081BD0">
        <w:t xml:space="preserve"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</w:t>
      </w:r>
      <w:r w:rsidRPr="00081BD0">
        <w:lastRenderedPageBreak/>
        <w:t>содержащие сведения о нарушении законов.  В связи с этим обращаюсь к Вам за защитой моих прав и законных интересов. В связи с указанными выше обстоятельствами,</w:t>
      </w:r>
    </w:p>
    <w:p w:rsidR="00081BD0" w:rsidRPr="00081BD0" w:rsidRDefault="00081BD0" w:rsidP="00081BD0">
      <w:r w:rsidRPr="00081BD0">
        <w:t>ПРОШУ:</w:t>
      </w:r>
    </w:p>
    <w:p w:rsidR="00081BD0" w:rsidRPr="00081BD0" w:rsidRDefault="00081BD0" w:rsidP="00081BD0">
      <w:pPr>
        <w:numPr>
          <w:ilvl w:val="0"/>
          <w:numId w:val="1"/>
        </w:numPr>
      </w:pPr>
      <w:r w:rsidRPr="00081BD0">
        <w:t xml:space="preserve">Провести проверку законности действий сотрудников ЗАО «Русский </w:t>
      </w:r>
      <w:proofErr w:type="gramStart"/>
      <w:r w:rsidRPr="00081BD0">
        <w:t>ростовщик»  и</w:t>
      </w:r>
      <w:proofErr w:type="gramEnd"/>
      <w:r w:rsidRPr="00081BD0">
        <w:t xml:space="preserve">  ООО</w:t>
      </w:r>
      <w:r w:rsidRPr="00081BD0">
        <w:rPr>
          <w:lang w:val="en-US"/>
        </w:rPr>
        <w:t> </w:t>
      </w:r>
      <w:r w:rsidRPr="00081BD0">
        <w:t>«Смерть должникам».</w:t>
      </w:r>
    </w:p>
    <w:p w:rsidR="00081BD0" w:rsidRPr="00081BD0" w:rsidRDefault="00081BD0" w:rsidP="00081BD0">
      <w:pPr>
        <w:numPr>
          <w:ilvl w:val="0"/>
          <w:numId w:val="1"/>
        </w:numPr>
      </w:pPr>
      <w:r w:rsidRPr="00081BD0"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 w:rsidR="00081BD0" w:rsidRPr="00081BD0" w:rsidRDefault="00081BD0" w:rsidP="00081BD0"/>
    <w:p w:rsidR="00081BD0" w:rsidRPr="00081BD0" w:rsidRDefault="00081BD0" w:rsidP="00081BD0">
      <w:r w:rsidRPr="00081BD0">
        <w:t>ПРИЛОЖЕНИЕ:</w:t>
      </w:r>
    </w:p>
    <w:p w:rsidR="00081BD0" w:rsidRPr="00081BD0" w:rsidRDefault="00081BD0" w:rsidP="00081BD0">
      <w:pPr>
        <w:numPr>
          <w:ilvl w:val="0"/>
          <w:numId w:val="2"/>
        </w:numPr>
      </w:pPr>
      <w:r w:rsidRPr="00081BD0">
        <w:t>Копия паспорта Иванова Ивана Ивановича.</w:t>
      </w:r>
    </w:p>
    <w:p w:rsidR="00081BD0" w:rsidRPr="00081BD0" w:rsidRDefault="00081BD0" w:rsidP="00081BD0">
      <w:pPr>
        <w:numPr>
          <w:ilvl w:val="0"/>
          <w:numId w:val="2"/>
        </w:numPr>
      </w:pPr>
      <w:r w:rsidRPr="00081BD0">
        <w:t>Распечатка телефонных звонков мобильного телефона 8-888-888888.</w:t>
      </w:r>
    </w:p>
    <w:p w:rsidR="00081BD0" w:rsidRPr="00081BD0" w:rsidRDefault="00081BD0" w:rsidP="00081BD0">
      <w:pPr>
        <w:numPr>
          <w:ilvl w:val="0"/>
          <w:numId w:val="2"/>
        </w:numPr>
      </w:pPr>
      <w:r w:rsidRPr="00081BD0">
        <w:t xml:space="preserve">Расшифровка телефонных переговоров с абонентом 7-777-77777. </w:t>
      </w:r>
    </w:p>
    <w:p w:rsidR="00081BD0" w:rsidRPr="00081BD0" w:rsidRDefault="00081BD0" w:rsidP="00081BD0"/>
    <w:p w:rsidR="00081BD0" w:rsidRPr="00081BD0" w:rsidRDefault="00081BD0" w:rsidP="00081BD0">
      <w:r w:rsidRPr="00081BD0">
        <w:t>«___</w:t>
      </w:r>
      <w:proofErr w:type="gramStart"/>
      <w:r w:rsidRPr="00081BD0">
        <w:t>_»_</w:t>
      </w:r>
      <w:proofErr w:type="gramEnd"/>
      <w:r w:rsidRPr="00081BD0">
        <w:t>__________________ 2017 года</w:t>
      </w:r>
      <w:r w:rsidRPr="00081BD0">
        <w:tab/>
      </w:r>
      <w:r w:rsidRPr="00081BD0">
        <w:tab/>
      </w:r>
      <w:r w:rsidRPr="00081BD0">
        <w:tab/>
      </w:r>
      <w:r w:rsidRPr="00081BD0">
        <w:tab/>
        <w:t>ИВАНОВ И.И. /подпись/</w:t>
      </w:r>
    </w:p>
    <w:p w:rsidR="000F76C4" w:rsidRDefault="000F76C4"/>
    <w:sectPr w:rsidR="000F76C4" w:rsidSect="00E11DDE">
      <w:headerReference w:type="default" r:id="rId5"/>
      <w:pgSz w:w="11906" w:h="16838"/>
      <w:pgMar w:top="1418" w:right="96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E7" w:rsidRPr="00736AE7" w:rsidRDefault="00081BD0">
    <w:pPr>
      <w:pStyle w:val="a4"/>
      <w:rPr>
        <w:color w:val="FFFFFF"/>
        <w:sz w:val="14"/>
      </w:rPr>
    </w:pPr>
    <w:hyperlink r:id="rId1" w:history="1">
      <w:r w:rsidRPr="00736AE7">
        <w:rPr>
          <w:rStyle w:val="a3"/>
          <w:color w:val="FFFFFF"/>
          <w:sz w:val="14"/>
        </w:rPr>
        <w:t>http://kreditniyadvokat.ru/</w:t>
      </w:r>
    </w:hyperlink>
    <w:r w:rsidRPr="00736AE7">
      <w:rPr>
        <w:color w:val="FFFFFF"/>
        <w:sz w:val="14"/>
      </w:rPr>
      <w:t xml:space="preserve"> – советы кредитного адвоката, </w:t>
    </w:r>
    <w:r w:rsidRPr="00736AE7">
      <w:rPr>
        <w:color w:val="FFFFFF"/>
        <w:sz w:val="14"/>
      </w:rPr>
      <w:t>образцы жалоб и заявлений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0"/>
    <w:rsid w:val="00081BD0"/>
    <w:rsid w:val="000F76C4"/>
    <w:rsid w:val="003422E2"/>
    <w:rsid w:val="00846585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C958-6A18-4A82-9246-90C8DC37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1B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1B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81B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editniyadvok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2018-09-08T12:27:00Z</dcterms:created>
  <dcterms:modified xsi:type="dcterms:W3CDTF">2018-09-08T12:28:00Z</dcterms:modified>
</cp:coreProperties>
</file>